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6B29" w14:textId="296C4B0F" w:rsidR="00A615F4" w:rsidRPr="002C2DAF" w:rsidRDefault="00A615F4" w:rsidP="00A615F4">
      <w:pPr>
        <w:suppressAutoHyphens/>
        <w:jc w:val="both"/>
        <w:rPr>
          <w:rFonts w:ascii="Calibri" w:hAnsi="Calibri" w:cs="Calibri"/>
          <w:b/>
          <w:spacing w:val="-3"/>
          <w:sz w:val="28"/>
          <w:lang w:val="en-GB"/>
        </w:rPr>
      </w:pPr>
      <w:r w:rsidRPr="29E0E2A2">
        <w:rPr>
          <w:rFonts w:ascii="Calibri" w:hAnsi="Calibri" w:cs="Calibri"/>
          <w:b/>
          <w:bCs/>
          <w:spacing w:val="-3"/>
          <w:sz w:val="28"/>
          <w:szCs w:val="28"/>
          <w:lang w:val="en-GB"/>
        </w:rPr>
        <w:t>POSITION:</w:t>
      </w:r>
      <w:r w:rsidRPr="002C2DAF">
        <w:rPr>
          <w:rFonts w:ascii="Calibri" w:hAnsi="Calibri" w:cs="Calibri"/>
          <w:b/>
          <w:spacing w:val="-3"/>
          <w:sz w:val="28"/>
          <w:lang w:val="en-GB"/>
        </w:rPr>
        <w:tab/>
      </w:r>
      <w:r w:rsidRPr="002C2DAF">
        <w:rPr>
          <w:rFonts w:ascii="Calibri" w:hAnsi="Calibri" w:cs="Calibri"/>
          <w:b/>
          <w:spacing w:val="-3"/>
          <w:sz w:val="28"/>
          <w:lang w:val="en-GB"/>
        </w:rPr>
        <w:tab/>
      </w:r>
      <w:r w:rsidR="00A96D00">
        <w:rPr>
          <w:rFonts w:ascii="Calibri" w:hAnsi="Calibri" w:cs="Calibri"/>
          <w:b/>
          <w:spacing w:val="-3"/>
          <w:sz w:val="28"/>
          <w:lang w:val="en-GB"/>
        </w:rPr>
        <w:tab/>
      </w:r>
      <w:r w:rsidR="002C2DAF" w:rsidRPr="29E0E2A2">
        <w:rPr>
          <w:rFonts w:ascii="Calibri" w:hAnsi="Calibri" w:cs="Calibri"/>
          <w:b/>
          <w:bCs/>
          <w:spacing w:val="-3"/>
          <w:sz w:val="28"/>
          <w:szCs w:val="28"/>
          <w:lang w:val="en-GB"/>
        </w:rPr>
        <w:t>Learning Support Assistant</w:t>
      </w:r>
    </w:p>
    <w:p w14:paraId="46EE39F3" w14:textId="71658CB3" w:rsidR="00A615F4" w:rsidRDefault="00A615F4" w:rsidP="00A615F4">
      <w:pPr>
        <w:suppressAutoHyphens/>
        <w:jc w:val="both"/>
        <w:rPr>
          <w:rFonts w:cstheme="minorHAnsi"/>
          <w:spacing w:val="-3"/>
          <w:lang w:val="en-GB"/>
        </w:rPr>
      </w:pPr>
      <w:r w:rsidRPr="002C2DAF">
        <w:rPr>
          <w:rFonts w:ascii="Calibri" w:hAnsi="Calibri" w:cs="Calibri"/>
          <w:b/>
          <w:spacing w:val="-3"/>
          <w:lang w:val="en-GB"/>
        </w:rPr>
        <w:t>RESPONSIBLE TO:</w:t>
      </w:r>
      <w:r>
        <w:rPr>
          <w:rFonts w:cstheme="minorHAnsi"/>
          <w:b/>
          <w:spacing w:val="-3"/>
          <w:lang w:val="en-GB"/>
        </w:rPr>
        <w:tab/>
      </w:r>
      <w:r>
        <w:rPr>
          <w:rFonts w:cstheme="minorHAnsi"/>
          <w:b/>
          <w:spacing w:val="-3"/>
          <w:lang w:val="en-GB"/>
        </w:rPr>
        <w:tab/>
      </w:r>
      <w:r w:rsidR="002C2DAF" w:rsidRPr="002C2DAF">
        <w:rPr>
          <w:rFonts w:ascii="Calibri" w:hAnsi="Calibri" w:cs="Calibri"/>
          <w:spacing w:val="-3"/>
          <w:lang w:val="en-GB"/>
        </w:rPr>
        <w:t>HO</w:t>
      </w:r>
      <w:r w:rsidR="008D55D0">
        <w:rPr>
          <w:rFonts w:ascii="Calibri" w:hAnsi="Calibri" w:cs="Calibri"/>
          <w:spacing w:val="-3"/>
          <w:lang w:val="en-GB"/>
        </w:rPr>
        <w:t>LA</w:t>
      </w:r>
      <w:r w:rsidR="002C2DAF" w:rsidRPr="002C2DAF">
        <w:rPr>
          <w:rFonts w:ascii="Calibri" w:hAnsi="Calibri" w:cs="Calibri"/>
          <w:spacing w:val="-3"/>
          <w:lang w:val="en-GB"/>
        </w:rPr>
        <w:t xml:space="preserve"> Learning Support</w:t>
      </w:r>
    </w:p>
    <w:p w14:paraId="51C42F11" w14:textId="3C54B263" w:rsidR="005D037A" w:rsidRPr="007322CE" w:rsidRDefault="00A615F4" w:rsidP="007322CE">
      <w:pPr>
        <w:pStyle w:val="ListParagraph"/>
        <w:numPr>
          <w:ilvl w:val="0"/>
          <w:numId w:val="3"/>
        </w:num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Calibri" w:hAnsi="Calibri" w:cs="Calibri"/>
          <w:spacing w:val="-2"/>
          <w:lang w:val="en-GB"/>
        </w:rPr>
      </w:pPr>
      <w:r w:rsidRPr="007322CE">
        <w:rPr>
          <w:rFonts w:ascii="Calibri" w:hAnsi="Calibri" w:cs="Calibri"/>
          <w:spacing w:val="-2"/>
          <w:lang w:val="en-GB"/>
        </w:rPr>
        <w:t xml:space="preserve">contribute towards the effective functioning of the school, including the relationship with </w:t>
      </w:r>
    </w:p>
    <w:p w14:paraId="6414E6BB" w14:textId="20F4288B" w:rsidR="00A615F4" w:rsidRPr="002C2DAF" w:rsidRDefault="00A615F4" w:rsidP="005D037A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/>
        <w:jc w:val="both"/>
        <w:rPr>
          <w:rFonts w:ascii="Calibri" w:hAnsi="Calibri" w:cs="Calibri"/>
          <w:spacing w:val="-2"/>
          <w:lang w:val="en-GB"/>
        </w:rPr>
      </w:pPr>
      <w:r w:rsidRPr="002C2DAF">
        <w:rPr>
          <w:rFonts w:ascii="Calibri" w:hAnsi="Calibri" w:cs="Calibri"/>
          <w:spacing w:val="-2"/>
          <w:lang w:val="en-GB"/>
        </w:rPr>
        <w:t>parents and the wider community.</w:t>
      </w:r>
    </w:p>
    <w:p w14:paraId="10E4926A" w14:textId="77777777" w:rsidR="00A615F4" w:rsidRPr="002C2DAF" w:rsidRDefault="00A615F4" w:rsidP="00A615F4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Calibri" w:hAnsi="Calibri" w:cs="Calibri"/>
          <w:spacing w:val="-2"/>
          <w:lang w:val="en-GB"/>
        </w:rPr>
      </w:pPr>
      <w:r w:rsidRPr="002C2DAF">
        <w:rPr>
          <w:rFonts w:ascii="Calibri" w:hAnsi="Calibri" w:cs="Calibri"/>
          <w:spacing w:val="-2"/>
          <w:lang w:val="en-GB"/>
        </w:rPr>
        <w:t>attend staff, faculty and department meetings.</w:t>
      </w:r>
    </w:p>
    <w:p w14:paraId="2BD1B75D" w14:textId="77777777" w:rsidR="00A615F4" w:rsidRPr="002C2DAF" w:rsidRDefault="00A615F4" w:rsidP="00A615F4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Calibri" w:hAnsi="Calibri" w:cs="Calibri"/>
          <w:spacing w:val="-2"/>
          <w:lang w:val="en-GB"/>
        </w:rPr>
      </w:pPr>
      <w:r w:rsidRPr="002C2DAF">
        <w:rPr>
          <w:rFonts w:ascii="Calibri" w:hAnsi="Calibri" w:cs="Calibri"/>
          <w:spacing w:val="-2"/>
          <w:lang w:val="en-GB"/>
        </w:rPr>
        <w:t>attend parent/teacher report evenings and other evenings as directed.</w:t>
      </w:r>
    </w:p>
    <w:p w14:paraId="27742FDF" w14:textId="77777777" w:rsidR="00A615F4" w:rsidRPr="002C2DAF" w:rsidRDefault="00A615F4" w:rsidP="00A615F4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Calibri" w:hAnsi="Calibri" w:cs="Calibri"/>
          <w:spacing w:val="-2"/>
          <w:lang w:val="en-GB"/>
        </w:rPr>
      </w:pPr>
      <w:r w:rsidRPr="002C2DAF">
        <w:rPr>
          <w:rFonts w:ascii="Calibri" w:hAnsi="Calibri" w:cs="Calibri"/>
          <w:spacing w:val="-2"/>
          <w:lang w:val="en-GB"/>
        </w:rPr>
        <w:t>undertake staff duties around the school as rostered.</w:t>
      </w:r>
    </w:p>
    <w:p w14:paraId="6640D239" w14:textId="77777777" w:rsidR="00A615F4" w:rsidRDefault="00A615F4" w:rsidP="00A615F4">
      <w:pPr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 xml:space="preserve"> </w:t>
      </w:r>
    </w:p>
    <w:p w14:paraId="27F7FAC9" w14:textId="00C06C67" w:rsidR="00A615F4" w:rsidRPr="002C2DAF" w:rsidRDefault="00A615F4" w:rsidP="002C2DAF">
      <w:pPr>
        <w:suppressAutoHyphens/>
        <w:jc w:val="both"/>
        <w:rPr>
          <w:rFonts w:ascii="Calibri" w:hAnsi="Calibri" w:cs="Calibri"/>
          <w:b/>
          <w:spacing w:val="-3"/>
          <w:lang w:val="en-GB"/>
        </w:rPr>
      </w:pPr>
      <w:r w:rsidRPr="002C2DAF">
        <w:rPr>
          <w:rFonts w:ascii="Calibri" w:hAnsi="Calibri" w:cs="Calibri"/>
          <w:b/>
          <w:spacing w:val="-3"/>
          <w:lang w:val="en-GB"/>
        </w:rPr>
        <w:t xml:space="preserve">JOB DESCRIPTION FOR </w:t>
      </w:r>
      <w:r w:rsidR="002C2DAF" w:rsidRPr="002C2DAF">
        <w:rPr>
          <w:rFonts w:ascii="Calibri" w:hAnsi="Calibri" w:cs="Calibri"/>
          <w:b/>
          <w:spacing w:val="-3"/>
          <w:lang w:val="en-GB"/>
        </w:rPr>
        <w:t>LEARNING SUPPORT ASSISTANT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010"/>
        <w:gridCol w:w="5805"/>
        <w:gridCol w:w="1813"/>
      </w:tblGrid>
      <w:tr w:rsidR="00A615F4" w14:paraId="77A190D3" w14:textId="77777777" w:rsidTr="3C743B4D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5CCA8E" w14:textId="77777777" w:rsidR="00A615F4" w:rsidRPr="002C2DAF" w:rsidRDefault="00A615F4">
            <w:pPr>
              <w:suppressAutoHyphens/>
              <w:jc w:val="both"/>
              <w:rPr>
                <w:rFonts w:ascii="Calibri" w:hAnsi="Calibri" w:cs="Calibri"/>
                <w:b/>
                <w:bCs/>
                <w:spacing w:val="-2"/>
                <w:szCs w:val="20"/>
                <w:lang w:val="en-GB"/>
              </w:rPr>
            </w:pPr>
            <w:r w:rsidRPr="002C2DAF">
              <w:rPr>
                <w:rFonts w:ascii="Calibri" w:hAnsi="Calibri" w:cs="Calibri"/>
                <w:b/>
                <w:bCs/>
                <w:spacing w:val="-2"/>
                <w:szCs w:val="20"/>
                <w:lang w:val="en-GB"/>
              </w:rPr>
              <w:t>Area of leadership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D3AC1C" w14:textId="77777777" w:rsidR="00A615F4" w:rsidRPr="002C2DAF" w:rsidRDefault="00A615F4">
            <w:pPr>
              <w:suppressAutoHyphens/>
              <w:jc w:val="both"/>
              <w:rPr>
                <w:rFonts w:ascii="Calibri" w:hAnsi="Calibri" w:cs="Calibri"/>
                <w:b/>
                <w:bCs/>
                <w:spacing w:val="-2"/>
                <w:szCs w:val="20"/>
                <w:lang w:val="en-GB"/>
              </w:rPr>
            </w:pPr>
            <w:r w:rsidRPr="002C2DAF">
              <w:rPr>
                <w:rFonts w:ascii="Calibri" w:hAnsi="Calibri" w:cs="Calibri"/>
                <w:b/>
                <w:bCs/>
                <w:spacing w:val="-2"/>
                <w:szCs w:val="20"/>
                <w:lang w:val="en-GB"/>
              </w:rPr>
              <w:t>Goals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7E9832" w14:textId="77777777" w:rsidR="00A615F4" w:rsidRPr="002C2DAF" w:rsidRDefault="00A615F4">
            <w:pPr>
              <w:suppressAutoHyphens/>
              <w:jc w:val="both"/>
              <w:rPr>
                <w:rFonts w:ascii="Calibri" w:hAnsi="Calibri" w:cs="Calibri"/>
                <w:b/>
                <w:bCs/>
                <w:spacing w:val="-2"/>
                <w:szCs w:val="20"/>
                <w:lang w:val="en-GB"/>
              </w:rPr>
            </w:pPr>
            <w:r w:rsidRPr="002C2DAF">
              <w:rPr>
                <w:rFonts w:ascii="Calibri" w:hAnsi="Calibri" w:cs="Calibri"/>
                <w:b/>
                <w:bCs/>
                <w:spacing w:val="-2"/>
                <w:szCs w:val="20"/>
                <w:lang w:val="en-GB"/>
              </w:rPr>
              <w:t>Outcomes</w:t>
            </w:r>
          </w:p>
        </w:tc>
      </w:tr>
      <w:tr w:rsidR="00A615F4" w14:paraId="48C2071D" w14:textId="77777777" w:rsidTr="3C743B4D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E69E" w14:textId="1FE23FED" w:rsidR="00A615F4" w:rsidRPr="002C2DAF" w:rsidRDefault="002C2DAF">
            <w:pPr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 w:rsidRPr="002C2DAF"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General Duties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9B6E" w14:textId="27DF9DF1" w:rsidR="00A615F4" w:rsidRPr="002C2DAF" w:rsidRDefault="002C2DA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 w:rsidRPr="002C2DAF"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Establish and maintain effective working relationship with staff of the school.</w:t>
            </w:r>
          </w:p>
          <w:p w14:paraId="48BAF41A" w14:textId="47DA4684" w:rsidR="002C2DAF" w:rsidRPr="002C2DAF" w:rsidRDefault="002C2DA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 w:rsidRPr="002C2DAF"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Contribute towards effective functioning of total school operation including school’s relationships with parents and wider community.</w:t>
            </w:r>
          </w:p>
          <w:p w14:paraId="1BD016D7" w14:textId="38AC541B" w:rsidR="002C2DAF" w:rsidRPr="002C2DAF" w:rsidRDefault="002C2DA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 w:rsidRPr="002C2DAF"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Contribute to a positive working atmosphere through good communication, which respects the needs and cultural backgrounds of individuals.</w:t>
            </w:r>
          </w:p>
          <w:p w14:paraId="4623714A" w14:textId="28C67E39" w:rsidR="002C2DAF" w:rsidRPr="002C2DAF" w:rsidRDefault="002C2DA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 w:rsidRPr="002C2DAF"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Be flexible – working where the teacher requires so that, at times, the teacher can work with a specific student.</w:t>
            </w:r>
          </w:p>
          <w:p w14:paraId="61E517F6" w14:textId="4C36BAD8" w:rsidR="002C2DAF" w:rsidRPr="002C2DAF" w:rsidRDefault="002C2DA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 w:rsidRPr="002C2DAF"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Maintain confidentiality, except where withholding information is likely to be harmful to the student/s.</w:t>
            </w:r>
          </w:p>
          <w:p w14:paraId="3292CCFC" w14:textId="7ED736A7" w:rsidR="00A615F4" w:rsidRPr="002C2DAF" w:rsidRDefault="00A615F4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351" w14:textId="77777777" w:rsidR="00A615F4" w:rsidRDefault="00A615F4">
            <w:pPr>
              <w:suppressAutoHyphens/>
              <w:jc w:val="both"/>
              <w:rPr>
                <w:rFonts w:cstheme="minorHAnsi"/>
                <w:spacing w:val="-2"/>
                <w:szCs w:val="20"/>
                <w:lang w:val="en-GB"/>
              </w:rPr>
            </w:pPr>
          </w:p>
        </w:tc>
      </w:tr>
      <w:tr w:rsidR="00A615F4" w14:paraId="3916EF82" w14:textId="77777777" w:rsidTr="3C743B4D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B176" w14:textId="5E88E19B" w:rsidR="00A615F4" w:rsidRPr="002C2DAF" w:rsidRDefault="002C2DAF">
            <w:pPr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 w:rsidRPr="002C2DAF"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Specific Duties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002E" w14:textId="77777777" w:rsidR="003F278A" w:rsidRDefault="00EB4CC0">
            <w:pPr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Work with student</w:t>
            </w:r>
            <w:r w:rsidR="007107A7"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/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 xml:space="preserve">s </w:t>
            </w:r>
            <w:r w:rsidR="007107A7"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 xml:space="preserve">on an individual or small group basis 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 xml:space="preserve">identified </w:t>
            </w:r>
            <w:r w:rsidR="007107A7"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 xml:space="preserve">as requiring assistance 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by HOD Learning</w:t>
            </w:r>
            <w:r w:rsidR="003F278A"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.</w:t>
            </w:r>
          </w:p>
          <w:p w14:paraId="7F32EA77" w14:textId="1A75FEB8" w:rsidR="003F278A" w:rsidRDefault="003F278A">
            <w:pPr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 xml:space="preserve">Provide direct support to student/s in a range of areas, </w:t>
            </w:r>
            <w:r w:rsidR="00A96D00"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e.g.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 xml:space="preserve"> personal safety, mobility and medication if required.  Training and support provided.</w:t>
            </w:r>
          </w:p>
          <w:p w14:paraId="2F86473B" w14:textId="581832A9" w:rsidR="003F278A" w:rsidRDefault="003F278A">
            <w:pPr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Assis</w:t>
            </w:r>
            <w:r w:rsidR="60F8A551"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 xml:space="preserve">t 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student/s to participate fully and safely in the classroom following the programme prepared and supervised by the teacher or provided by therapist.</w:t>
            </w:r>
          </w:p>
          <w:p w14:paraId="0CE2649D" w14:textId="43D62C90" w:rsidR="00A615F4" w:rsidRDefault="00EB4CC0">
            <w:pPr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Support in areas of numeracy, literacy and promoting independence.</w:t>
            </w:r>
          </w:p>
          <w:p w14:paraId="6A1A868E" w14:textId="0A786450" w:rsidR="00EB4CC0" w:rsidRDefault="00EB4CC0">
            <w:pPr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Use agreed appropriate behaviour management strategies to manage student and classroom behaviour.</w:t>
            </w:r>
          </w:p>
          <w:p w14:paraId="47ACF5ED" w14:textId="061E44F2" w:rsidR="003F278A" w:rsidRDefault="003F278A">
            <w:pPr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Give praise and encouragement to student/s and use age-appropriate language and activities.</w:t>
            </w:r>
          </w:p>
          <w:p w14:paraId="5247B6DA" w14:textId="2821156E" w:rsidR="003F278A" w:rsidRDefault="003F278A">
            <w:pPr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Contribute to monitoring and keeping records of student/s’ progress as required to evaluate the effectiveness of the programme with the HOD Learning Support.</w:t>
            </w:r>
          </w:p>
          <w:p w14:paraId="183FDF5A" w14:textId="370AE5B7" w:rsidR="003F278A" w:rsidRDefault="003F278A">
            <w:pPr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Assist HOD Learning Support with introducing new initiatives.</w:t>
            </w:r>
          </w:p>
          <w:p w14:paraId="381B79DE" w14:textId="16FD4B88" w:rsidR="003F278A" w:rsidRDefault="003F278A">
            <w:pPr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Attend I.E.P review meetings and/or provide input into the development of I.E.P.s.</w:t>
            </w:r>
          </w:p>
          <w:p w14:paraId="2DF698F9" w14:textId="530F2D8A" w:rsidR="00EB4CC0" w:rsidRDefault="00EB4CC0">
            <w:pPr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Attend meetings as and when required.</w:t>
            </w:r>
          </w:p>
          <w:p w14:paraId="0852D80F" w14:textId="5979ACCD" w:rsidR="00EB4CC0" w:rsidRDefault="00EB4CC0">
            <w:pPr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Liaise with parents and appropriate professionals where requested.</w:t>
            </w:r>
          </w:p>
          <w:p w14:paraId="2BE715A8" w14:textId="470962CF" w:rsidR="00EB4CC0" w:rsidRDefault="00EB4CC0">
            <w:pPr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Assist with preparation, copying and organisation of resources.</w:t>
            </w:r>
          </w:p>
          <w:p w14:paraId="4E208A6C" w14:textId="4F68B94C" w:rsidR="00EB4CC0" w:rsidRPr="002C2DAF" w:rsidRDefault="00EB4CC0">
            <w:pPr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Undertake any Professional Development that the HOD Learning Support requests.</w:t>
            </w:r>
          </w:p>
          <w:p w14:paraId="16A538C2" w14:textId="5F4FA10D" w:rsidR="00A615F4" w:rsidRPr="002C2DAF" w:rsidRDefault="00A615F4">
            <w:pPr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E0F" w14:textId="77777777" w:rsidR="00A615F4" w:rsidRDefault="00A615F4">
            <w:pPr>
              <w:suppressAutoHyphens/>
              <w:jc w:val="both"/>
              <w:rPr>
                <w:rFonts w:cstheme="minorHAnsi"/>
                <w:spacing w:val="-2"/>
                <w:szCs w:val="20"/>
                <w:lang w:val="en-GB"/>
              </w:rPr>
            </w:pPr>
          </w:p>
        </w:tc>
      </w:tr>
      <w:tr w:rsidR="00A615F4" w14:paraId="38BB985C" w14:textId="77777777" w:rsidTr="3C743B4D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23F2" w14:textId="77777777" w:rsidR="00A615F4" w:rsidRPr="002C2DAF" w:rsidRDefault="00A615F4">
            <w:pPr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 w:rsidRPr="002C2DAF"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Staff and Student leadership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0ED4" w14:textId="77777777" w:rsidR="00A615F4" w:rsidRPr="002C2DAF" w:rsidRDefault="00A615F4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 w:rsidRPr="002C2DAF"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Communicate effectively with staff and students.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BD79" w14:textId="77777777" w:rsidR="00A615F4" w:rsidRDefault="00A615F4">
            <w:pPr>
              <w:suppressAutoHyphens/>
              <w:jc w:val="both"/>
              <w:rPr>
                <w:rFonts w:cstheme="minorHAnsi"/>
                <w:spacing w:val="-2"/>
                <w:szCs w:val="20"/>
                <w:lang w:val="en-GB"/>
              </w:rPr>
            </w:pPr>
          </w:p>
        </w:tc>
      </w:tr>
      <w:tr w:rsidR="008D55D0" w14:paraId="2C70E05C" w14:textId="77777777" w:rsidTr="3C743B4D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9E8E" w14:textId="284D79EB" w:rsidR="008D55D0" w:rsidRPr="002C2DAF" w:rsidRDefault="008D55D0">
            <w:pPr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Professional Development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25BE" w14:textId="77777777" w:rsidR="008D55D0" w:rsidRDefault="008D55D0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  <w:t>Regularly undertake professional development to upskill in Literacy or Numeracy teaching and LSA qualifications</w:t>
            </w:r>
          </w:p>
          <w:p w14:paraId="786484CD" w14:textId="7D3475CD" w:rsidR="008D55D0" w:rsidRPr="002C2DAF" w:rsidRDefault="008D55D0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96CC" w14:textId="78AF3510" w:rsidR="008D55D0" w:rsidRDefault="008D55D0">
            <w:pPr>
              <w:suppressAutoHyphens/>
              <w:jc w:val="both"/>
              <w:rPr>
                <w:rFonts w:cstheme="minorHAnsi"/>
                <w:spacing w:val="-2"/>
                <w:szCs w:val="20"/>
                <w:lang w:val="en-GB"/>
              </w:rPr>
            </w:pPr>
          </w:p>
        </w:tc>
      </w:tr>
    </w:tbl>
    <w:p w14:paraId="0FD0CD41" w14:textId="77777777" w:rsidR="00A615F4" w:rsidRDefault="00A615F4" w:rsidP="00A615F4">
      <w:pPr>
        <w:suppressAutoHyphens/>
        <w:jc w:val="both"/>
        <w:rPr>
          <w:rFonts w:ascii="Times New Roman" w:eastAsia="Times New Roman" w:hAnsi="Times New Roman" w:cs="Times New Roman"/>
          <w:spacing w:val="-2"/>
          <w:szCs w:val="20"/>
          <w:lang w:val="en-GB" w:eastAsia="en-GB"/>
        </w:rPr>
      </w:pPr>
    </w:p>
    <w:p w14:paraId="705A9D6E" w14:textId="77777777" w:rsidR="00BA5CDF" w:rsidRPr="00994634" w:rsidRDefault="00BA5CDF" w:rsidP="00994634"/>
    <w:sectPr w:rsidR="00BA5CDF" w:rsidRPr="00994634" w:rsidSect="007967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92DB" w14:textId="77777777" w:rsidR="00E641A4" w:rsidRDefault="00E641A4" w:rsidP="00360B29">
      <w:pPr>
        <w:spacing w:after="0" w:line="240" w:lineRule="auto"/>
      </w:pPr>
      <w:r>
        <w:separator/>
      </w:r>
    </w:p>
  </w:endnote>
  <w:endnote w:type="continuationSeparator" w:id="0">
    <w:p w14:paraId="668F55FA" w14:textId="77777777" w:rsidR="00E641A4" w:rsidRDefault="00E641A4" w:rsidP="0036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C6DE" w14:textId="77777777" w:rsidR="00796739" w:rsidRDefault="00796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39F4" w14:textId="77777777" w:rsidR="00796739" w:rsidRDefault="007967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E4C7" w14:textId="77777777" w:rsidR="00796739" w:rsidRDefault="00796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BA4DD" w14:textId="77777777" w:rsidR="00E641A4" w:rsidRDefault="00E641A4" w:rsidP="00360B29">
      <w:pPr>
        <w:spacing w:after="0" w:line="240" w:lineRule="auto"/>
      </w:pPr>
      <w:r>
        <w:separator/>
      </w:r>
    </w:p>
  </w:footnote>
  <w:footnote w:type="continuationSeparator" w:id="0">
    <w:p w14:paraId="649AB177" w14:textId="77777777" w:rsidR="00E641A4" w:rsidRDefault="00E641A4" w:rsidP="00360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DEAF" w14:textId="77777777" w:rsidR="00796739" w:rsidRDefault="007967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9" w:type="pct"/>
      <w:jc w:val="right"/>
      <w:shd w:val="clear" w:color="auto" w:fill="54A02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394"/>
      <w:gridCol w:w="11937"/>
    </w:tblGrid>
    <w:tr w:rsidR="00360B29" w14:paraId="4A2F14E2" w14:textId="77777777" w:rsidTr="00796739">
      <w:trPr>
        <w:trHeight w:val="872"/>
        <w:jc w:val="right"/>
      </w:trPr>
      <w:tc>
        <w:tcPr>
          <w:tcW w:w="523" w:type="pct"/>
          <w:shd w:val="clear" w:color="auto" w:fill="54A021" w:themeFill="accent2"/>
          <w:vAlign w:val="center"/>
        </w:tcPr>
        <w:p w14:paraId="0C898E8B" w14:textId="77777777" w:rsidR="00360B29" w:rsidRDefault="00360B29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4477" w:type="pct"/>
          <w:shd w:val="clear" w:color="auto" w:fill="54A021" w:themeFill="accent2"/>
          <w:vAlign w:val="center"/>
        </w:tcPr>
        <w:p w14:paraId="492465CD" w14:textId="4A02C721" w:rsidR="00360B29" w:rsidRPr="001E7044" w:rsidRDefault="00360B29" w:rsidP="00796739">
          <w:pPr>
            <w:spacing w:after="0" w:line="240" w:lineRule="auto"/>
            <w:jc w:val="right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1E7044">
            <w:rPr>
              <w:rFonts w:ascii="Century Gothic" w:hAnsi="Century Gothic"/>
              <w:b/>
              <w:bCs/>
              <w:sz w:val="24"/>
              <w:szCs w:val="24"/>
            </w:rPr>
            <w:t>AVONSIDE GIRLS’ HIGH SCHOOL</w:t>
          </w:r>
          <w:r w:rsidR="00796739">
            <w:rPr>
              <w:rFonts w:ascii="Century Gothic" w:hAnsi="Century Gothic"/>
              <w:b/>
              <w:bCs/>
              <w:sz w:val="24"/>
              <w:szCs w:val="24"/>
            </w:rPr>
            <w:t xml:space="preserve"> </w:t>
          </w:r>
        </w:p>
        <w:p w14:paraId="142E2ADD" w14:textId="4583FCC5" w:rsidR="00360B29" w:rsidRPr="00360B29" w:rsidRDefault="00360B29" w:rsidP="00796739">
          <w:pPr>
            <w:spacing w:after="0" w:line="240" w:lineRule="auto"/>
            <w:jc w:val="right"/>
            <w:rPr>
              <w:rFonts w:ascii="Century Gothic" w:hAnsi="Century Gothic"/>
              <w:b/>
              <w:bCs/>
              <w:caps/>
              <w:color w:val="FFFFFF" w:themeColor="background1"/>
              <w:sz w:val="24"/>
              <w:szCs w:val="24"/>
            </w:rPr>
          </w:pPr>
          <w:r w:rsidRPr="001E7044">
            <w:rPr>
              <w:rStyle w:val="Strong"/>
              <w:rFonts w:ascii="Century Gothic" w:hAnsi="Century Gothic"/>
              <w:i/>
              <w:iCs/>
              <w:sz w:val="24"/>
              <w:szCs w:val="24"/>
              <w:lang w:val="en-US"/>
            </w:rPr>
            <w:t>Te Kura Kohine o Ōtākaro</w:t>
          </w:r>
        </w:p>
      </w:tc>
    </w:tr>
  </w:tbl>
  <w:p w14:paraId="407CC503" w14:textId="77777777" w:rsidR="00360B29" w:rsidRDefault="00360B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C9C3" w14:textId="77777777" w:rsidR="00796739" w:rsidRDefault="00796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028"/>
    <w:multiLevelType w:val="hybridMultilevel"/>
    <w:tmpl w:val="390E6026"/>
    <w:lvl w:ilvl="0" w:tplc="AD82DD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11251A"/>
    <w:multiLevelType w:val="singleLevel"/>
    <w:tmpl w:val="17440C26"/>
    <w:lvl w:ilvl="0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911497617">
    <w:abstractNumId w:val="1"/>
  </w:num>
  <w:num w:numId="2" w16cid:durableId="1554199796">
    <w:abstractNumId w:val="1"/>
    <w:lvlOverride w:ilvl="0">
      <w:startOverride w:val="2"/>
    </w:lvlOverride>
  </w:num>
  <w:num w:numId="3" w16cid:durableId="57678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29"/>
    <w:rsid w:val="0010223A"/>
    <w:rsid w:val="001341D3"/>
    <w:rsid w:val="001F271F"/>
    <w:rsid w:val="002C2DAF"/>
    <w:rsid w:val="00360B29"/>
    <w:rsid w:val="00396862"/>
    <w:rsid w:val="003E44A1"/>
    <w:rsid w:val="003F278A"/>
    <w:rsid w:val="00407304"/>
    <w:rsid w:val="00445EC2"/>
    <w:rsid w:val="004578B5"/>
    <w:rsid w:val="005D037A"/>
    <w:rsid w:val="007107A7"/>
    <w:rsid w:val="007322CE"/>
    <w:rsid w:val="007338CA"/>
    <w:rsid w:val="00737A0B"/>
    <w:rsid w:val="007449E6"/>
    <w:rsid w:val="00772F9E"/>
    <w:rsid w:val="00796739"/>
    <w:rsid w:val="008852B4"/>
    <w:rsid w:val="008B5D9C"/>
    <w:rsid w:val="008D55D0"/>
    <w:rsid w:val="009651DC"/>
    <w:rsid w:val="00994634"/>
    <w:rsid w:val="009C076F"/>
    <w:rsid w:val="009E1DF5"/>
    <w:rsid w:val="00A5745F"/>
    <w:rsid w:val="00A615F4"/>
    <w:rsid w:val="00A96D00"/>
    <w:rsid w:val="00AE76F3"/>
    <w:rsid w:val="00B92CC4"/>
    <w:rsid w:val="00BA5CDF"/>
    <w:rsid w:val="00BD5C2E"/>
    <w:rsid w:val="00BE6330"/>
    <w:rsid w:val="00C25EDA"/>
    <w:rsid w:val="00C30FBE"/>
    <w:rsid w:val="00CA608F"/>
    <w:rsid w:val="00D77F31"/>
    <w:rsid w:val="00E641A4"/>
    <w:rsid w:val="00EB4CC0"/>
    <w:rsid w:val="00FA25F3"/>
    <w:rsid w:val="29E0E2A2"/>
    <w:rsid w:val="3C743B4D"/>
    <w:rsid w:val="4841C45A"/>
    <w:rsid w:val="60F8A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E2475"/>
  <w15:chartTrackingRefBased/>
  <w15:docId w15:val="{A5D832D0-8A98-440A-A083-7BBFBC88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29"/>
  </w:style>
  <w:style w:type="paragraph" w:styleId="Footer">
    <w:name w:val="footer"/>
    <w:basedOn w:val="Normal"/>
    <w:link w:val="Foot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29"/>
  </w:style>
  <w:style w:type="table" w:styleId="TableGrid">
    <w:name w:val="Table Grid"/>
    <w:basedOn w:val="TableNormal"/>
    <w:uiPriority w:val="39"/>
    <w:rsid w:val="0036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60B29"/>
    <w:rPr>
      <w:b/>
      <w:bCs/>
    </w:rPr>
  </w:style>
  <w:style w:type="paragraph" w:styleId="ListParagraph">
    <w:name w:val="List Paragraph"/>
    <w:basedOn w:val="Normal"/>
    <w:uiPriority w:val="34"/>
    <w:qFormat/>
    <w:rsid w:val="00732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CC98F11250D4A9D8BE133966D0635" ma:contentTypeVersion="16" ma:contentTypeDescription="Create a new document." ma:contentTypeScope="" ma:versionID="99f65d4ac34079ef07df977bf40914c3">
  <xsd:schema xmlns:xsd="http://www.w3.org/2001/XMLSchema" xmlns:xs="http://www.w3.org/2001/XMLSchema" xmlns:p="http://schemas.microsoft.com/office/2006/metadata/properties" xmlns:ns2="5362426b-5f95-4516-88fb-c2764c09549c" xmlns:ns3="63c2a95d-ec7b-4341-86e9-21bbf8d5137d" xmlns:ns4="5af10d5f-462d-45d5-97b1-03fe13f9e52f" targetNamespace="http://schemas.microsoft.com/office/2006/metadata/properties" ma:root="true" ma:fieldsID="85db5ae8efb2f3c1b92d13a5016a6584" ns2:_="" ns3:_="" ns4:_="">
    <xsd:import namespace="5362426b-5f95-4516-88fb-c2764c09549c"/>
    <xsd:import namespace="63c2a95d-ec7b-4341-86e9-21bbf8d5137d"/>
    <xsd:import namespace="5af10d5f-462d-45d5-97b1-03fe13f9e5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2426b-5f95-4516-88fb-c2764c0954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2a95d-ec7b-4341-86e9-21bbf8d51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630b13-212f-486a-a8a2-fba004bca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10d5f-462d-45d5-97b1-03fe13f9e52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d78a21f-c56f-4a58-a003-c8c1918e7298}" ma:internalName="TaxCatchAll" ma:showField="CatchAllData" ma:web="5af10d5f-462d-45d5-97b1-03fe13f9e5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10d5f-462d-45d5-97b1-03fe13f9e52f" xsi:nil="true"/>
    <lcf76f155ced4ddcb4097134ff3c332f xmlns="63c2a95d-ec7b-4341-86e9-21bbf8d513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09773-0BD6-4C34-96E3-45FBFD307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2426b-5f95-4516-88fb-c2764c09549c"/>
    <ds:schemaRef ds:uri="63c2a95d-ec7b-4341-86e9-21bbf8d5137d"/>
    <ds:schemaRef ds:uri="5af10d5f-462d-45d5-97b1-03fe13f9e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0DC60-5D53-48D5-B64C-F6023DB803EB}">
  <ds:schemaRefs>
    <ds:schemaRef ds:uri="http://schemas.microsoft.com/office/2006/metadata/properties"/>
    <ds:schemaRef ds:uri="http://schemas.microsoft.com/office/infopath/2007/PartnerControls"/>
    <ds:schemaRef ds:uri="5af10d5f-462d-45d5-97b1-03fe13f9e52f"/>
    <ds:schemaRef ds:uri="63c2a95d-ec7b-4341-86e9-21bbf8d5137d"/>
  </ds:schemaRefs>
</ds:datastoreItem>
</file>

<file path=customXml/itemProps3.xml><?xml version="1.0" encoding="utf-8"?>
<ds:datastoreItem xmlns:ds="http://schemas.openxmlformats.org/officeDocument/2006/customXml" ds:itemID="{E84A6D88-69CF-491F-B2EF-B7CF670C61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3B7D3-9579-417C-8808-D4C89B21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2136</Characters>
  <Application>Microsoft Office Word</Application>
  <DocSecurity>4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AVONSIDE GIRLS’ HIGH SCHOOL</dc:title>
  <dc:subject/>
  <dc:creator>Melanee Fenton</dc:creator>
  <cp:keywords/>
  <dc:description/>
  <cp:lastModifiedBy>Amanda Wiles</cp:lastModifiedBy>
  <cp:revision>4</cp:revision>
  <cp:lastPrinted>2023-04-13T21:18:00Z</cp:lastPrinted>
  <dcterms:created xsi:type="dcterms:W3CDTF">2026-04-15T00:01:00Z</dcterms:created>
  <dcterms:modified xsi:type="dcterms:W3CDTF">2026-04-15T00:03:00Z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0x010100AD5CC98F11250D4A9D8BE133966D0635</vt:lpwstr>
  </property>
  <property fmtid="{D5CDD505-2E9C-101B-9397-08002B2CF9AE}" pid="3" name="Order">
    <vt:r8>1063400</vt:r8>
  </property>
  <property fmtid="{D5CDD505-2E9C-101B-9397-08002B2CF9AE}" pid="4" name="MediaServiceImageTags">
    <vt:lpwstr/>
  </property>
</Properties>
</file>